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7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附件：</w:t>
      </w:r>
    </w:p>
    <w:p>
      <w:pPr>
        <w:spacing w:line="360" w:lineRule="auto"/>
        <w:ind w:right="700"/>
        <w:jc w:val="center"/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北京恩格威认证中心有限公司</w:t>
      </w:r>
    </w:p>
    <w:p>
      <w:pPr>
        <w:spacing w:line="360" w:lineRule="auto"/>
        <w:ind w:right="700"/>
        <w:jc w:val="center"/>
        <w:rPr>
          <w:b/>
          <w:szCs w:val="21"/>
        </w:rPr>
      </w:pPr>
      <w:r>
        <w:rPr>
          <w:rFonts w:hint="eastAsia"/>
          <w:b/>
          <w:sz w:val="30"/>
          <w:szCs w:val="30"/>
          <w:u w:val="single"/>
        </w:rPr>
        <w:t xml:space="preserve">温室气体核查员 </w:t>
      </w:r>
      <w:r>
        <w:rPr>
          <w:rFonts w:hint="eastAsia"/>
          <w:b/>
          <w:sz w:val="30"/>
          <w:szCs w:val="30"/>
        </w:rPr>
        <w:t>培训报名回执表</w:t>
      </w:r>
    </w:p>
    <w:p>
      <w:pPr>
        <w:spacing w:line="360" w:lineRule="auto"/>
        <w:ind w:right="700"/>
        <w:jc w:val="right"/>
        <w:rPr>
          <w:b/>
          <w:szCs w:val="21"/>
        </w:rPr>
      </w:pPr>
      <w:r>
        <w:rPr>
          <w:rFonts w:hint="eastAsia"/>
          <w:b/>
          <w:szCs w:val="21"/>
        </w:rPr>
        <w:t>时间：2022年 月 日</w:t>
      </w:r>
    </w:p>
    <w:tbl>
      <w:tblPr>
        <w:tblStyle w:val="4"/>
        <w:tblW w:w="93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029"/>
        <w:gridCol w:w="1624"/>
        <w:gridCol w:w="4001"/>
        <w:gridCol w:w="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shd w:val="clear" w:color="auto" w:fill="ECECEC" w:themeFill="accent3" w:themeFillTint="33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姓名</w:t>
            </w:r>
          </w:p>
        </w:tc>
        <w:tc>
          <w:tcPr>
            <w:tcW w:w="2029" w:type="dxa"/>
            <w:shd w:val="clear" w:color="auto" w:fill="auto"/>
          </w:tcPr>
          <w:p>
            <w:pPr>
              <w:spacing w:line="360" w:lineRule="auto"/>
              <w:ind w:right="-6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624" w:type="dxa"/>
            <w:shd w:val="clear" w:color="auto" w:fill="ECECEC" w:themeFill="accent3" w:themeFillTint="33"/>
          </w:tcPr>
          <w:p>
            <w:pPr>
              <w:spacing w:line="360" w:lineRule="auto"/>
              <w:ind w:right="-6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联系方式</w:t>
            </w:r>
          </w:p>
          <w:p>
            <w:pPr>
              <w:spacing w:line="360" w:lineRule="auto"/>
              <w:ind w:right="-6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（电话或手机）</w:t>
            </w:r>
          </w:p>
        </w:tc>
        <w:tc>
          <w:tcPr>
            <w:tcW w:w="4012" w:type="dxa"/>
            <w:gridSpan w:val="2"/>
            <w:shd w:val="clear" w:color="auto" w:fill="auto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</w:trPr>
        <w:tc>
          <w:tcPr>
            <w:tcW w:w="1668" w:type="dxa"/>
            <w:tcBorders>
              <w:bottom w:val="single" w:color="auto" w:sz="4" w:space="0"/>
            </w:tcBorders>
            <w:shd w:val="clear" w:color="auto" w:fill="ECECEC" w:themeFill="accent3" w:themeFillTint="33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工作单位</w:t>
            </w:r>
          </w:p>
        </w:tc>
        <w:tc>
          <w:tcPr>
            <w:tcW w:w="7654" w:type="dxa"/>
            <w:gridSpan w:val="3"/>
          </w:tcPr>
          <w:p>
            <w:pPr>
              <w:spacing w:line="360" w:lineRule="auto"/>
              <w:ind w:left="75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72" w:hRule="atLeast"/>
        </w:trPr>
        <w:tc>
          <w:tcPr>
            <w:tcW w:w="1668" w:type="dxa"/>
            <w:tcBorders>
              <w:bottom w:val="nil"/>
            </w:tcBorders>
            <w:shd w:val="clear" w:color="auto" w:fill="ECECEC" w:themeFill="accent3" w:themeFillTint="33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身份证号</w:t>
            </w:r>
          </w:p>
        </w:tc>
        <w:tc>
          <w:tcPr>
            <w:tcW w:w="2029" w:type="dxa"/>
          </w:tcPr>
          <w:p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624" w:type="dxa"/>
            <w:shd w:val="clear" w:color="auto" w:fill="ECECEC" w:themeFill="accent3" w:themeFillTint="33"/>
          </w:tcPr>
          <w:p>
            <w:pPr>
              <w:spacing w:line="360" w:lineRule="auto"/>
              <w:ind w:firstLine="211" w:firstLineChars="100"/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通讯地址</w:t>
            </w:r>
          </w:p>
        </w:tc>
        <w:tc>
          <w:tcPr>
            <w:tcW w:w="4001" w:type="dxa"/>
          </w:tcPr>
          <w:p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10" w:hRule="atLeast"/>
        </w:trPr>
        <w:tc>
          <w:tcPr>
            <w:tcW w:w="9322" w:type="dxa"/>
            <w:gridSpan w:val="4"/>
            <w:shd w:val="clear" w:color="auto" w:fill="ECECEC" w:themeFill="accent3" w:themeFillTint="33"/>
          </w:tcPr>
          <w:p>
            <w:pPr>
              <w:spacing w:line="360" w:lineRule="auto"/>
              <w:ind w:right="70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开具培训费发票的详细信息（□普票 □专票）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721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单位名称 </w:t>
            </w:r>
          </w:p>
        </w:tc>
        <w:tc>
          <w:tcPr>
            <w:tcW w:w="7654" w:type="dxa"/>
            <w:gridSpan w:val="3"/>
          </w:tcPr>
          <w:p>
            <w:pPr>
              <w:spacing w:line="360" w:lineRule="auto"/>
              <w:ind w:right="70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90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</w:tcPr>
          <w:p>
            <w:pPr>
              <w:spacing w:line="360" w:lineRule="auto"/>
              <w:ind w:right="-106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纳税人识别号 </w:t>
            </w:r>
          </w:p>
        </w:tc>
        <w:tc>
          <w:tcPr>
            <w:tcW w:w="7654" w:type="dxa"/>
            <w:gridSpan w:val="3"/>
          </w:tcPr>
          <w:p>
            <w:pPr>
              <w:spacing w:line="360" w:lineRule="auto"/>
              <w:ind w:right="70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34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地址、电话</w:t>
            </w:r>
          </w:p>
        </w:tc>
        <w:tc>
          <w:tcPr>
            <w:tcW w:w="7654" w:type="dxa"/>
            <w:gridSpan w:val="3"/>
          </w:tcPr>
          <w:p>
            <w:pPr>
              <w:spacing w:line="360" w:lineRule="auto"/>
              <w:ind w:right="70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757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开户行账号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及地址</w:t>
            </w:r>
          </w:p>
        </w:tc>
        <w:tc>
          <w:tcPr>
            <w:tcW w:w="7654" w:type="dxa"/>
            <w:gridSpan w:val="3"/>
          </w:tcPr>
          <w:p>
            <w:pPr>
              <w:spacing w:line="360" w:lineRule="auto"/>
              <w:ind w:right="700"/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>
            <w:pPr>
              <w:bidi w:val="0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tabs>
                <w:tab w:val="left" w:pos="1413"/>
              </w:tabs>
              <w:bidi w:val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768" w:hRule="atLeast"/>
        </w:trPr>
        <w:tc>
          <w:tcPr>
            <w:tcW w:w="9322" w:type="dxa"/>
            <w:gridSpan w:val="4"/>
            <w:shd w:val="clear" w:color="auto" w:fill="ECECEC" w:themeFill="accent3" w:themeFillTint="33"/>
            <w:vAlign w:val="center"/>
          </w:tcPr>
          <w:p>
            <w:pPr>
              <w:spacing w:line="360" w:lineRule="auto"/>
              <w:ind w:right="70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其他事项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023" w:hRule="atLeast"/>
        </w:trPr>
        <w:tc>
          <w:tcPr>
            <w:tcW w:w="9322" w:type="dxa"/>
            <w:gridSpan w:val="4"/>
          </w:tcPr>
          <w:p>
            <w:pPr>
              <w:spacing w:line="360" w:lineRule="auto"/>
              <w:ind w:right="700"/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>
            <w:pPr>
              <w:spacing w:line="360" w:lineRule="auto"/>
              <w:ind w:right="700"/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>
            <w:pPr>
              <w:spacing w:line="360" w:lineRule="auto"/>
              <w:ind w:right="70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</w:tbl>
    <w:p>
      <w:pPr>
        <w:snapToGrid w:val="0"/>
        <w:spacing w:line="360" w:lineRule="auto"/>
        <w:jc w:val="left"/>
        <w:rPr>
          <w:sz w:val="28"/>
        </w:rPr>
      </w:pPr>
    </w:p>
    <w:p/>
    <w:sectPr>
      <w:footerReference r:id="rId3" w:type="default"/>
      <w:pgSz w:w="11906" w:h="16838"/>
      <w:pgMar w:top="567" w:right="1559" w:bottom="56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both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yX96c4AgAAbwQAAA4AAABkcnMvZTJvRG9jLnhtbK1UzY7TMBC+I/EO&#10;lu80bVes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rJf3p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jYWUwMWY1ZGU1OTA5ZGFiOWM3ZDU3M2VhOTQ1MDQifQ=="/>
  </w:docVars>
  <w:rsids>
    <w:rsidRoot w:val="516E0A9A"/>
    <w:rsid w:val="516E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2022-07-15T02:30:00Z</dcterms:created>
  <dc:creator>往事随风</dc:creator>
  <cp:lastModifiedBy>往事随风</cp:lastModifiedBy>
  <dcterms:modified xsi:type="dcterms:W3CDTF">2022-07-15T02:31:27Z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67DBBEAC8D9640F3B72C1C9A46B1E43B</vt:lpwstr>
  </property>
</Properties>
</file>